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614F267B" w:rsidR="00482642" w:rsidRPr="00356A7D" w:rsidRDefault="00A15D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56A7D">
              <w:rPr>
                <w:sz w:val="24"/>
                <w:szCs w:val="24"/>
              </w:rPr>
              <w:t xml:space="preserve">. </w:t>
            </w:r>
            <w:r w:rsidR="00132B32">
              <w:rPr>
                <w:sz w:val="24"/>
                <w:szCs w:val="24"/>
              </w:rPr>
              <w:t>2</w:t>
            </w:r>
            <w:r w:rsidR="00851CFE">
              <w:rPr>
                <w:sz w:val="24"/>
                <w:szCs w:val="24"/>
              </w:rPr>
              <w:t>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46B9073B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MS Word: </w:t>
            </w:r>
            <w:r w:rsidR="004557EC">
              <w:t>Sloupcové</w:t>
            </w:r>
            <w:r w:rsidR="00132B32">
              <w:t xml:space="preserve"> grafy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1C030DE2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Tvorba grafu: </w:t>
            </w:r>
            <w:r w:rsidR="004557EC">
              <w:t>sloup</w:t>
            </w:r>
            <w:r w:rsidR="00132B32">
              <w:t>cový graf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5C1D1421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 v</w:t>
            </w:r>
            <w:r w:rsidRPr="002F5044">
              <w:t>yučovací hodina</w:t>
            </w:r>
            <w:r w:rsidR="003F6354">
              <w:t xml:space="preserve"> </w:t>
            </w:r>
            <w:r w:rsidR="003F6354" w:rsidRPr="003F6354">
              <w:t xml:space="preserve">je </w:t>
            </w:r>
            <w:r w:rsidR="00EA395A" w:rsidRPr="00EA395A">
              <w:t xml:space="preserve">zaměřena na seznámení žáků se sloupcovým grafem </w:t>
            </w:r>
            <w:r w:rsidR="00EA395A">
              <w:br/>
            </w:r>
            <w:r w:rsidR="00EA395A" w:rsidRPr="00EA395A">
              <w:t xml:space="preserve">a jeho využitím při zobrazování a porovnávání dat. Učitel nejprve vysvětlí rozdíl mezi spojnicovým a sloupcovým grafem na příkladu denní teploty. Následně žákům ukáže postup tvorby sloupcového grafu v programu Microsoft Excel </w:t>
            </w:r>
            <w:r w:rsidR="00EA395A">
              <w:br/>
            </w:r>
            <w:r w:rsidR="00EA395A" w:rsidRPr="00EA395A">
              <w:t>a možnosti jeho úprav. Žáci si poté samostatně vyzkouší vytváření grafů na zadaných úlohách a společně s učitelem projdou jejich řešení. V závěru hodiny probíhá reflexe zaměřená na porozumění grafu a jeho využití při práci s daty.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69CE712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Data, informace a modelování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473AB28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 w:rsidRPr="00356A7D">
              <w:rPr>
                <w:b/>
                <w:bCs/>
              </w:rPr>
              <w:t>modelování:</w:t>
            </w:r>
            <w:r>
              <w:t xml:space="preserve"> schéma, myšlenková mapa, vývojový diagram, ohodnocený a orientovaný graf; základní grafové úlohy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6D63BE3D" w:rsidR="00482642" w:rsidRPr="00356A7D" w:rsidRDefault="00C766BF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1 </w:t>
            </w:r>
            <w:r w:rsidR="00356A7D">
              <w:t>vyučovací hodin</w:t>
            </w:r>
            <w:r>
              <w:t>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3823EED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</w:t>
            </w:r>
            <w:r w:rsidR="00761DCF">
              <w:t>2</w:t>
            </w:r>
            <w:r>
              <w:t>-1</w:t>
            </w:r>
            <w:r w:rsidR="00761DCF">
              <w:t>3</w:t>
            </w:r>
            <w:r>
              <w:t xml:space="preserve"> let (</w:t>
            </w:r>
            <w:r w:rsidR="00761DCF">
              <w:t>7</w:t>
            </w:r>
            <w:r>
              <w:t>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77777777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Žáci mají základní znalost práce s MS Word.</w:t>
            </w:r>
          </w:p>
          <w:p w14:paraId="46D9EE19" w14:textId="2381F8F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umí ukládat a přejmenovávat soubory.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2F7D481D" w:rsidR="00622857" w:rsidRPr="00622857" w:rsidRDefault="007441D4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63BF3B60" w14:textId="77777777" w:rsidR="00622857" w:rsidRDefault="00622857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7441D4" w:rsidRPr="007441D4">
              <w:t>vyhledává, vyhodnocuje a zpracovává data</w:t>
            </w:r>
            <w:r w:rsidR="007441D4">
              <w:t>.</w:t>
            </w:r>
          </w:p>
          <w:p w14:paraId="6D0651AA" w14:textId="4BC58508" w:rsidR="000C2CB1" w:rsidRPr="00356A7D" w:rsidRDefault="007441D4" w:rsidP="000C2CB1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Pr="007441D4">
              <w:t>vyjádří funkční vztah tabulkou, rovnicí, grafem</w:t>
            </w:r>
            <w:r>
              <w:t>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598FD3E3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>Osobnostní a sociální výchova</w:t>
            </w:r>
            <w:r w:rsidR="007441D4">
              <w:rPr>
                <w:b/>
                <w:bCs/>
              </w:rPr>
              <w:t>:</w:t>
            </w:r>
          </w:p>
          <w:p w14:paraId="49768E38" w14:textId="02947A97" w:rsidR="00482642" w:rsidRPr="00356A7D" w:rsidRDefault="007441D4" w:rsidP="007441D4">
            <w:pPr>
              <w:tabs>
                <w:tab w:val="right" w:pos="9072"/>
              </w:tabs>
              <w:spacing w:before="100" w:after="100" w:line="300" w:lineRule="auto"/>
            </w:pPr>
            <w:r w:rsidRPr="007441D4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593DDC24" w14:textId="5E1533AA" w:rsidR="00EA395A" w:rsidRDefault="007441D4" w:rsidP="00EA395A">
            <w:pPr>
              <w:spacing w:before="100" w:after="100"/>
              <w:jc w:val="both"/>
            </w:pPr>
            <w:r>
              <w:t>Žák</w:t>
            </w:r>
            <w:r w:rsidR="00EA395A">
              <w:t xml:space="preserve"> </w:t>
            </w:r>
            <w:r w:rsidR="00EA395A">
              <w:t>r</w:t>
            </w:r>
            <w:r w:rsidR="00EA395A" w:rsidRPr="00994648">
              <w:t>ozpozná rozdíl mezi uzlovým a spojnicovým grafem a ví, kdy který použít.</w:t>
            </w:r>
          </w:p>
          <w:p w14:paraId="35332539" w14:textId="77777777" w:rsidR="00EA395A" w:rsidRDefault="00EA395A" w:rsidP="00EA395A">
            <w:pPr>
              <w:spacing w:before="100" w:after="100"/>
              <w:jc w:val="both"/>
            </w:pPr>
            <w:r>
              <w:t>Žák v</w:t>
            </w:r>
            <w:r w:rsidRPr="00994648">
              <w:t xml:space="preserve">ytvoří </w:t>
            </w:r>
            <w:r>
              <w:t>sloupcový</w:t>
            </w:r>
            <w:r w:rsidRPr="00994648">
              <w:t xml:space="preserve"> graf v Excelu z předem připravených dat</w:t>
            </w:r>
            <w:r>
              <w:t>, pojmenuje ho i obě osy.</w:t>
            </w:r>
          </w:p>
          <w:p w14:paraId="0627D4E0" w14:textId="77777777" w:rsidR="00EA395A" w:rsidRDefault="00EA395A" w:rsidP="00EA395A">
            <w:pPr>
              <w:spacing w:before="100" w:after="100"/>
              <w:jc w:val="both"/>
            </w:pPr>
            <w:r>
              <w:t>Žák čte</w:t>
            </w:r>
            <w:r w:rsidRPr="00994648">
              <w:t xml:space="preserve"> a interpretuje graf</w:t>
            </w:r>
            <w:r>
              <w:t xml:space="preserve"> a</w:t>
            </w:r>
            <w:r w:rsidRPr="00994648">
              <w:t xml:space="preserve"> odvodí </w:t>
            </w:r>
            <w:r>
              <w:t>z něj potřebné informace.</w:t>
            </w:r>
          </w:p>
          <w:p w14:paraId="41BC0676" w14:textId="6E6BF0EC" w:rsidR="00301B36" w:rsidRPr="001E0E0D" w:rsidRDefault="00EA395A" w:rsidP="001E0E0D">
            <w:pPr>
              <w:spacing w:before="100" w:after="100"/>
              <w:jc w:val="both"/>
            </w:pPr>
            <w:r>
              <w:t>Žák upravuje sloupcový graf tak, aby byl čitelný a přehledný.</w:t>
            </w:r>
          </w:p>
        </w:tc>
      </w:tr>
      <w:tr w:rsidR="00482642" w14:paraId="55299BF9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  <w:vAlign w:val="center"/>
          </w:tcPr>
          <w:p w14:paraId="7D335E67" w14:textId="5295D72A" w:rsidR="007441D4" w:rsidRDefault="007441D4" w:rsidP="007441D4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7441D4">
              <w:rPr>
                <w:b/>
                <w:bCs/>
              </w:rPr>
              <w:t>I-9-1-01</w:t>
            </w:r>
            <w:r>
              <w:t xml:space="preserve">: získá z dat informace, interpretuje data, odhaluje chyby </w:t>
            </w:r>
            <w:r w:rsidR="000C2CB1">
              <w:br/>
            </w:r>
            <w:r>
              <w:t>v cizích interpretacích dat.</w:t>
            </w:r>
          </w:p>
          <w:p w14:paraId="614CAA2E" w14:textId="2A2A121D" w:rsidR="00482642" w:rsidRPr="000C2CB1" w:rsidRDefault="000C2C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0C2CB1">
              <w:rPr>
                <w:b/>
                <w:bCs/>
              </w:rPr>
              <w:t>I-9-1-03:</w:t>
            </w:r>
            <w:r>
              <w:t xml:space="preserve"> vymezí problém a určí, jaké informace bude potřebovat </w:t>
            </w:r>
            <w:r>
              <w:br/>
              <w:t>k jeho řešení; situaci modeluje pomocí grafů, případně obdobných schémat; porovná svůj navržený model s jinými modely k řešení stejného problému a vybere vhodnější, svou volbu zdůvodní.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EA395A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0C2CB1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6EE68A57" w14:textId="1CFAA68A" w:rsidR="00301B36" w:rsidRDefault="00301B36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301B36">
              <w:t>rohlížení, vyhledávání a filtrování dat, informací a digitálního obsahu</w:t>
            </w:r>
          </w:p>
          <w:p w14:paraId="05E679C5" w14:textId="162695C1" w:rsidR="00301B36" w:rsidRDefault="00301B36" w:rsidP="000A1828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301B36">
              <w:t>odnocení dat, informací a digitálního obsahu</w:t>
            </w:r>
          </w:p>
          <w:p w14:paraId="24C5DA60" w14:textId="10596D29" w:rsidR="00301B36" w:rsidRDefault="000A1828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78B2F7A6" w14:textId="3F5445FF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Pr="00301B36">
              <w:t>dílení prostřednictvím digitálních technologií</w:t>
            </w:r>
          </w:p>
          <w:p w14:paraId="41477277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26E1B90F" w14:textId="77777777" w:rsidR="00301B36" w:rsidRDefault="00301B36" w:rsidP="00301B36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2D4AF1BD" w14:textId="42A81F28" w:rsidR="00EA395A" w:rsidRDefault="00EA395A" w:rsidP="00301B36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EA395A">
              <w:t>ntegrace a přepracování digitálního obsahu</w:t>
            </w:r>
          </w:p>
          <w:p w14:paraId="1A3BD5FE" w14:textId="77777777" w:rsidR="005601AE" w:rsidRPr="005601AE" w:rsidRDefault="005601AE" w:rsidP="005601AE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5601AE">
              <w:rPr>
                <w:b/>
                <w:bCs/>
              </w:rPr>
              <w:t>Řešení problému</w:t>
            </w:r>
          </w:p>
          <w:p w14:paraId="31D40E8E" w14:textId="3BB8EFF9" w:rsidR="00EA395A" w:rsidRDefault="00EA395A" w:rsidP="005601AE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jc w:val="both"/>
            </w:pPr>
            <w:r>
              <w:t>ř</w:t>
            </w:r>
            <w:r w:rsidRPr="00EA395A">
              <w:t>ešení technických problémů</w:t>
            </w:r>
            <w:r>
              <w:t xml:space="preserve"> </w:t>
            </w:r>
          </w:p>
          <w:p w14:paraId="5E392B4C" w14:textId="1C02C88A" w:rsidR="005601AE" w:rsidRPr="00301B36" w:rsidRDefault="005601AE" w:rsidP="005601AE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jc w:val="both"/>
            </w:pPr>
            <w:r>
              <w:t>k</w:t>
            </w:r>
            <w:r w:rsidRPr="005601AE">
              <w:t>reativní použití digitálních technologií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31A7AE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3A0016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377C83B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(výklad, ukázka),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7ECC5882" w:rsidR="00482642" w:rsidRPr="000A1828" w:rsidRDefault="004572FF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tutoriál, </w:t>
            </w:r>
            <w:r w:rsidR="000A1828" w:rsidRPr="000A1828">
              <w:t>procvičování, tvorba podle zadání</w:t>
            </w:r>
            <w:r w:rsidR="000A1828"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9817092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seznámení s novým tématem,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33207403" w14:textId="2279CA0B" w:rsidR="00EA395A" w:rsidRDefault="00C766BF" w:rsidP="00EA395A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Výklad </w:t>
            </w:r>
            <w:r>
              <w:rPr>
                <w:color w:val="000000" w:themeColor="text1"/>
              </w:rPr>
              <w:t>–</w:t>
            </w:r>
            <w:r w:rsidR="004572FF">
              <w:rPr>
                <w:color w:val="000000" w:themeColor="text1"/>
              </w:rPr>
              <w:t xml:space="preserve"> </w:t>
            </w:r>
            <w:r w:rsidR="00EA395A">
              <w:rPr>
                <w:color w:val="000000" w:themeColor="text1"/>
              </w:rPr>
              <w:t>učitel</w:t>
            </w:r>
            <w:r w:rsidR="00EA395A">
              <w:rPr>
                <w:color w:val="000000" w:themeColor="text1"/>
              </w:rPr>
              <w:t xml:space="preserve"> ukáž</w:t>
            </w:r>
            <w:r w:rsidR="00EA395A">
              <w:rPr>
                <w:color w:val="000000" w:themeColor="text1"/>
              </w:rPr>
              <w:t>e</w:t>
            </w:r>
            <w:r w:rsidR="00EA395A">
              <w:rPr>
                <w:color w:val="000000" w:themeColor="text1"/>
              </w:rPr>
              <w:t xml:space="preserve"> rozdíl mezi spojnicovým a uzlovým grafem na příkladu denní teploty v ČR.</w:t>
            </w:r>
          </w:p>
          <w:p w14:paraId="7F0F5A4C" w14:textId="618275C5" w:rsidR="00EA395A" w:rsidRDefault="00EA395A" w:rsidP="00EA395A">
            <w:pPr>
              <w:spacing w:before="3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Vysvětlení </w:t>
            </w:r>
            <w:r w:rsidRPr="007400A3">
              <w:rPr>
                <w:color w:val="000000" w:themeColor="text1"/>
              </w:rPr>
              <w:t xml:space="preserve">– </w:t>
            </w:r>
            <w:r>
              <w:rPr>
                <w:color w:val="000000" w:themeColor="text1"/>
              </w:rPr>
              <w:t xml:space="preserve">učitel </w:t>
            </w:r>
            <w:r w:rsidRPr="007400A3">
              <w:rPr>
                <w:color w:val="000000" w:themeColor="text1"/>
              </w:rPr>
              <w:t>ukáž</w:t>
            </w:r>
            <w:r>
              <w:rPr>
                <w:color w:val="000000" w:themeColor="text1"/>
              </w:rPr>
              <w:t>e</w:t>
            </w:r>
            <w:r w:rsidRPr="007400A3">
              <w:rPr>
                <w:color w:val="000000" w:themeColor="text1"/>
              </w:rPr>
              <w:t xml:space="preserve"> žákům, jak se v MS Excel vytváří </w:t>
            </w:r>
            <w:r>
              <w:rPr>
                <w:color w:val="000000" w:themeColor="text1"/>
              </w:rPr>
              <w:t xml:space="preserve">sloupcový </w:t>
            </w:r>
            <w:r w:rsidRPr="007400A3">
              <w:rPr>
                <w:color w:val="000000" w:themeColor="text1"/>
              </w:rPr>
              <w:t>graf a jak se v něm upravují jednotlivé parametry.</w:t>
            </w:r>
          </w:p>
          <w:p w14:paraId="0B081331" w14:textId="434E1729" w:rsidR="00EA395A" w:rsidRDefault="00EA395A" w:rsidP="00EA395A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>– žáci pracují na dokumentu v Excel. Vytvářejí sloupcové grafy a odpovídají na otázky.</w:t>
            </w:r>
          </w:p>
          <w:p w14:paraId="4FD502C3" w14:textId="77777777" w:rsidR="00EA395A" w:rsidRDefault="00EA395A" w:rsidP="00EA395A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Diskuze </w:t>
            </w:r>
            <w:r>
              <w:rPr>
                <w:color w:val="000000" w:themeColor="text1"/>
              </w:rPr>
              <w:t>– společně se žáky projdeme oba úkoly.</w:t>
            </w:r>
          </w:p>
          <w:p w14:paraId="77EE3369" w14:textId="4C1E5921" w:rsidR="006E2B3F" w:rsidRPr="006E2B3F" w:rsidRDefault="00EA395A" w:rsidP="00EA395A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 xml:space="preserve">– zbude-li čas, </w:t>
            </w:r>
            <w:r>
              <w:rPr>
                <w:color w:val="000000" w:themeColor="text1"/>
              </w:rPr>
              <w:t>mohou</w:t>
            </w:r>
            <w:r>
              <w:rPr>
                <w:color w:val="000000" w:themeColor="text1"/>
              </w:rPr>
              <w:t xml:space="preserve"> žáci procvičovat sloupcové grafy na stránce </w:t>
            </w:r>
            <w:hyperlink r:id="rId8" w:history="1">
              <w:r w:rsidRPr="00C37347">
                <w:rPr>
                  <w:rStyle w:val="Hypertextovodkaz"/>
                </w:rPr>
                <w:t>https://www.umimeinformatiku.cz/cviceni-sloupcove-grafy-vse</w:t>
              </w:r>
            </w:hyperlink>
            <w:r>
              <w:t xml:space="preserve"> (porozumění, rozhodovačka – střední, těžké).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61633771" w14:textId="77777777" w:rsidR="00EA395A" w:rsidRPr="00EA395A" w:rsidRDefault="00EA395A" w:rsidP="00EA395A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Jaký </w:t>
            </w:r>
            <w:r>
              <w:rPr>
                <w:color w:val="000000" w:themeColor="text1"/>
              </w:rPr>
              <w:t xml:space="preserve">je rozdíl mezi spojnicovým a sloupcovým grafem? </w:t>
            </w:r>
          </w:p>
          <w:p w14:paraId="2176A4E3" w14:textId="77777777" w:rsidR="00EA395A" w:rsidRPr="00EA395A" w:rsidRDefault="00EA395A" w:rsidP="00EA395A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Z čeho se skládá sloupcový graf? </w:t>
            </w:r>
          </w:p>
          <w:p w14:paraId="4FCB6405" w14:textId="4457076F" w:rsidR="00955582" w:rsidRPr="009500E0" w:rsidRDefault="00EA395A" w:rsidP="00EA395A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994648">
              <w:rPr>
                <w:color w:val="000000" w:themeColor="text1"/>
              </w:rPr>
              <w:t xml:space="preserve">Co </w:t>
            </w:r>
            <w:r>
              <w:rPr>
                <w:color w:val="000000" w:themeColor="text1"/>
              </w:rPr>
              <w:t>bylo pro vás</w:t>
            </w:r>
            <w:r w:rsidRPr="00994648">
              <w:rPr>
                <w:color w:val="000000" w:themeColor="text1"/>
              </w:rPr>
              <w:t xml:space="preserve"> obtížnější: vytvořit graf, nebo ho pochopit?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F8AFD" w14:textId="77777777" w:rsidR="004A76F4" w:rsidRDefault="004A76F4">
      <w:pPr>
        <w:spacing w:after="0" w:line="240" w:lineRule="auto"/>
      </w:pPr>
      <w:r>
        <w:separator/>
      </w:r>
    </w:p>
  </w:endnote>
  <w:endnote w:type="continuationSeparator" w:id="0">
    <w:p w14:paraId="4F75EDAB" w14:textId="77777777" w:rsidR="004A76F4" w:rsidRDefault="004A7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D65E8B3-CBBA-4C77-980C-C21279F34F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3CD63EC-2F01-4A17-896F-821E304DBC01}"/>
    <w:embedBold r:id="rId3" w:fontKey="{9E6552B7-7942-4C55-AC06-B9E622581D4D}"/>
    <w:embedItalic r:id="rId4" w:fontKey="{2E9EEB6E-773C-4BE6-87EA-37F3ECE2CC0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7B5F1F7-0CE8-4D3B-A588-F996CF4467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95D5E1-E210-4EAF-A640-14152469F4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3C954" w14:textId="77777777" w:rsidR="004A76F4" w:rsidRDefault="004A76F4">
      <w:pPr>
        <w:spacing w:after="0" w:line="240" w:lineRule="auto"/>
      </w:pPr>
      <w:r>
        <w:separator/>
      </w:r>
    </w:p>
  </w:footnote>
  <w:footnote w:type="continuationSeparator" w:id="0">
    <w:p w14:paraId="4B6E5947" w14:textId="77777777" w:rsidR="004A76F4" w:rsidRDefault="004A7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B1860"/>
    <w:multiLevelType w:val="hybridMultilevel"/>
    <w:tmpl w:val="9F5C361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C77ED"/>
    <w:multiLevelType w:val="hybridMultilevel"/>
    <w:tmpl w:val="CCB6F694"/>
    <w:lvl w:ilvl="0" w:tplc="4D307A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3"/>
  </w:num>
  <w:num w:numId="2" w16cid:durableId="1434671015">
    <w:abstractNumId w:val="4"/>
  </w:num>
  <w:num w:numId="3" w16cid:durableId="515387826">
    <w:abstractNumId w:val="1"/>
  </w:num>
  <w:num w:numId="4" w16cid:durableId="1853647333">
    <w:abstractNumId w:val="2"/>
  </w:num>
  <w:num w:numId="5" w16cid:durableId="2146579024">
    <w:abstractNumId w:val="5"/>
  </w:num>
  <w:num w:numId="6" w16cid:durableId="1369797793">
    <w:abstractNumId w:val="7"/>
  </w:num>
  <w:num w:numId="7" w16cid:durableId="464086959">
    <w:abstractNumId w:val="8"/>
  </w:num>
  <w:num w:numId="8" w16cid:durableId="1806317981">
    <w:abstractNumId w:val="0"/>
  </w:num>
  <w:num w:numId="9" w16cid:durableId="16566855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558F1"/>
    <w:rsid w:val="000A1828"/>
    <w:rsid w:val="000C2CB1"/>
    <w:rsid w:val="00132B32"/>
    <w:rsid w:val="001E0E0D"/>
    <w:rsid w:val="001E1C5F"/>
    <w:rsid w:val="0024276C"/>
    <w:rsid w:val="002D3BC5"/>
    <w:rsid w:val="002F5044"/>
    <w:rsid w:val="00301B36"/>
    <w:rsid w:val="00356A7D"/>
    <w:rsid w:val="003F6354"/>
    <w:rsid w:val="004557EC"/>
    <w:rsid w:val="004572FF"/>
    <w:rsid w:val="00482642"/>
    <w:rsid w:val="004A76F4"/>
    <w:rsid w:val="00517A44"/>
    <w:rsid w:val="005601AE"/>
    <w:rsid w:val="00622857"/>
    <w:rsid w:val="00682B5F"/>
    <w:rsid w:val="006E2B3F"/>
    <w:rsid w:val="007441D4"/>
    <w:rsid w:val="00761DCF"/>
    <w:rsid w:val="007C125D"/>
    <w:rsid w:val="00851CFE"/>
    <w:rsid w:val="008911F2"/>
    <w:rsid w:val="008E7815"/>
    <w:rsid w:val="008F4C36"/>
    <w:rsid w:val="009500E0"/>
    <w:rsid w:val="00955582"/>
    <w:rsid w:val="00975678"/>
    <w:rsid w:val="00A15DD4"/>
    <w:rsid w:val="00B25F6E"/>
    <w:rsid w:val="00B5013F"/>
    <w:rsid w:val="00B77DC0"/>
    <w:rsid w:val="00BC3733"/>
    <w:rsid w:val="00BC46A9"/>
    <w:rsid w:val="00BE05C0"/>
    <w:rsid w:val="00C766BF"/>
    <w:rsid w:val="00EA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572F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72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informatiku.cz/cviceni-sloupcove-grafy-vs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711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23</cp:revision>
  <dcterms:created xsi:type="dcterms:W3CDTF">2026-03-05T07:01:00Z</dcterms:created>
  <dcterms:modified xsi:type="dcterms:W3CDTF">2026-03-08T13:04:00Z</dcterms:modified>
</cp:coreProperties>
</file>