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0D886F74" w:rsidR="00482642" w:rsidRPr="00356A7D" w:rsidRDefault="00F26E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356A7D">
              <w:rPr>
                <w:sz w:val="24"/>
                <w:szCs w:val="24"/>
              </w:rPr>
              <w:t>. 1.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Pavel </w:t>
            </w:r>
            <w:proofErr w:type="spellStart"/>
            <w:r>
              <w:rPr>
                <w:sz w:val="24"/>
                <w:szCs w:val="24"/>
              </w:rPr>
              <w:t>Konieczny</w:t>
            </w:r>
            <w:proofErr w:type="spellEnd"/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6210B1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34A7034C" w:rsidR="00482642" w:rsidRPr="00356A7D" w:rsidRDefault="006210B1" w:rsidP="006210B1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Scratch: tvorba programu </w:t>
            </w:r>
            <w:r w:rsidR="00DB1CC0">
              <w:t>s podmínkou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3AD5B02B" w:rsidR="00482642" w:rsidRPr="00356A7D" w:rsidRDefault="006210B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 xml:space="preserve">Tvorba programu </w:t>
            </w:r>
            <w:r w:rsidR="00DB1CC0">
              <w:t>s událostí (dotýká se) za použití podmínky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5F605460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</w:t>
            </w:r>
            <w:r w:rsidR="006A7128">
              <w:t xml:space="preserve"> v</w:t>
            </w:r>
            <w:r w:rsidR="006A7128" w:rsidRPr="006A7128">
              <w:t>yučovací hodina</w:t>
            </w:r>
            <w:r w:rsidR="00D231F1">
              <w:t xml:space="preserve"> </w:t>
            </w:r>
            <w:r w:rsidR="00DB1CC0" w:rsidRPr="00DB1CC0">
              <w:t>je zaměřena na seznámení žáků s principem podmín</w:t>
            </w:r>
            <w:r w:rsidR="00DB1CC0">
              <w:t>ek (rozhodování)</w:t>
            </w:r>
            <w:r w:rsidR="00DB1CC0" w:rsidRPr="00DB1CC0">
              <w:t xml:space="preserve"> v programování v prostředí Scratch. Učitel nejprve naváže na předchozí učivo o cyklech a následně představí novou programovací strukturu – podmínku. Společně se žáky vytvoří jednoduchý program, ve kterém objekt reaguje na určitou situaci (dotyk okraje nebo jiného objektu). Žáci </w:t>
            </w:r>
            <w:r w:rsidR="00DB1CC0">
              <w:t xml:space="preserve">tvoří zápis do sešitu </w:t>
            </w:r>
            <w:r w:rsidR="00DB1CC0" w:rsidRPr="00DB1CC0">
              <w:t xml:space="preserve">a procvičují </w:t>
            </w:r>
            <w:r w:rsidR="00DB1CC0">
              <w:t>podmínky</w:t>
            </w:r>
            <w:r w:rsidR="00DB1CC0" w:rsidRPr="00DB1CC0">
              <w:t xml:space="preserve"> prostřednictvím online cvičení. Cílem hodiny je porozumění tomu, jak</w:t>
            </w:r>
            <w:r w:rsidR="00DB1CC0">
              <w:t xml:space="preserve"> se</w:t>
            </w:r>
            <w:r w:rsidR="00DB1CC0" w:rsidRPr="00DB1CC0">
              <w:t xml:space="preserve"> program rozhoduje mezi různými možnostmi na základě splnění či nesplnění podmínky.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3BD0D87C" w:rsidR="00482642" w:rsidRPr="00356A7D" w:rsidRDefault="006210B1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Algoritmizace a programování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75827C2F" w:rsidR="00482642" w:rsidRPr="00356A7D" w:rsidRDefault="008657E5" w:rsidP="008657E5">
            <w:pPr>
              <w:tabs>
                <w:tab w:val="right" w:pos="9072"/>
              </w:tabs>
              <w:spacing w:before="100" w:after="100" w:line="300" w:lineRule="auto"/>
            </w:pPr>
            <w:r w:rsidRPr="008657E5">
              <w:rPr>
                <w:b/>
                <w:bCs/>
              </w:rPr>
              <w:t>programování:</w:t>
            </w:r>
            <w:r>
              <w:t xml:space="preserve"> nástroje programovacího prostředí, blokově orientovaný programovací jazyk, cykly, větvení, proměnné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3E468EFF" w:rsidR="00482642" w:rsidRPr="00356A7D" w:rsidRDefault="0023690E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 vyučovací hodina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7912C3E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11-12 let (6.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6ACE395C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mají základní znalost práce </w:t>
            </w:r>
            <w:r w:rsidR="005C0E8F">
              <w:t>v prostředí Scratch (znalost rozložení stránky, základní bloky – událost, pohyb</w:t>
            </w:r>
            <w:r w:rsidR="004515C8">
              <w:t>, základní znalost cyklů</w:t>
            </w:r>
            <w:r w:rsidR="005C0E8F">
              <w:t>).</w:t>
            </w:r>
          </w:p>
          <w:p w14:paraId="46D9EE19" w14:textId="29F47D3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 xml:space="preserve">umí </w:t>
            </w:r>
            <w:r w:rsidR="005C0E8F">
              <w:t>spustit prohlížeč a přejít na odkaz.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18102B37" w:rsidR="00622857" w:rsidRPr="00622857" w:rsidRDefault="006A7128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4D94E737" w14:textId="77777777" w:rsidR="006A7128" w:rsidRDefault="00622857" w:rsidP="006A7128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6A7128">
              <w:t>charakterizuje a třídí základní rovinné útvary.</w:t>
            </w:r>
          </w:p>
          <w:p w14:paraId="7AB95E97" w14:textId="541BE7B5" w:rsidR="00622857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>
              <w:t>Žák určuje velikost úhlu měřením a výpočtem.</w:t>
            </w:r>
          </w:p>
          <w:p w14:paraId="4588BA64" w14:textId="45DDD38D" w:rsidR="006A7128" w:rsidRDefault="00C06331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Český jazyk a literatura</w:t>
            </w:r>
          </w:p>
          <w:p w14:paraId="798791A6" w14:textId="0DE956CF" w:rsidR="00C06331" w:rsidRDefault="006A7128" w:rsidP="00C06331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t xml:space="preserve">Žák </w:t>
            </w:r>
            <w:r w:rsidR="00C06331">
              <w:t xml:space="preserve">se </w:t>
            </w:r>
            <w:r w:rsidR="00C06331">
              <w:t xml:space="preserve">zapojuje do diskuse, řídí ji a využívá zásad komunikace </w:t>
            </w:r>
            <w:r w:rsidR="00C06331">
              <w:br/>
            </w:r>
            <w:r w:rsidR="00C06331">
              <w:t>a pravidel dialogu</w:t>
            </w:r>
            <w:r w:rsidR="00C06331">
              <w:t>.</w:t>
            </w:r>
          </w:p>
          <w:p w14:paraId="6D0651AA" w14:textId="63998D83" w:rsidR="006A7128" w:rsidRPr="006A7128" w:rsidRDefault="00C06331" w:rsidP="00C06331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>
              <w:t>využívá základy studijního čtení – vyhledá klíčová slova,</w:t>
            </w:r>
            <w:r w:rsidR="00DB1CC0">
              <w:t xml:space="preserve"> </w:t>
            </w:r>
            <w:r>
              <w:t xml:space="preserve">formuluje hlavní myšlenky textu, vytvoří otázky a stručné poznámky, výpisky nebo výtah z přečteného textu; samostatně připraví </w:t>
            </w:r>
            <w:r>
              <w:br/>
            </w:r>
            <w:r>
              <w:t>a s oporou o text přednese referát</w:t>
            </w:r>
            <w:r>
              <w:t>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77777777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 xml:space="preserve">Osobnostní a sociální výchova: </w:t>
            </w:r>
          </w:p>
          <w:p w14:paraId="4B401A74" w14:textId="77777777" w:rsidR="00482642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  <w:p w14:paraId="49768E38" w14:textId="75C49C13" w:rsidR="006A7128" w:rsidRPr="00356A7D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Kreativita</w:t>
            </w:r>
            <w:r>
              <w:t xml:space="preserve"> – cvičení pro rozvoj základních rysů kreativity (pružnosti nápadů, originality, schopnosti vidět věci jinak, citlivosti, schopnosti dotahovat nápady do reality), tvořivost v mezilidských vztazích.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69C25C15" w14:textId="60A7F02B" w:rsidR="00FB66B3" w:rsidRDefault="00FB66B3" w:rsidP="00FB66B3">
            <w:pPr>
              <w:spacing w:before="100" w:after="100"/>
              <w:jc w:val="both"/>
            </w:pPr>
            <w:r>
              <w:t>Žák rozumí tomu, co je podmínka a chápe rozdíl mezi cyklem (opakování) a podmínkou (rozhodování).</w:t>
            </w:r>
          </w:p>
          <w:p w14:paraId="605380E5" w14:textId="77777777" w:rsidR="00FB66B3" w:rsidRDefault="00FB66B3" w:rsidP="00FB66B3">
            <w:pPr>
              <w:spacing w:before="100" w:after="100"/>
              <w:jc w:val="both"/>
            </w:pPr>
            <w:r>
              <w:t>Žák dokáže vytvořit jednoduchý program s podmínkou v prostředí Scratch.</w:t>
            </w:r>
          </w:p>
          <w:p w14:paraId="7E84C746" w14:textId="77777777" w:rsidR="00FB66B3" w:rsidRDefault="00FB66B3" w:rsidP="00FB66B3">
            <w:pPr>
              <w:spacing w:before="100" w:after="100"/>
              <w:jc w:val="both"/>
            </w:pPr>
            <w:r>
              <w:t>Žák umí kombinovat cyklus a podmínku v jednom programu.</w:t>
            </w:r>
          </w:p>
          <w:p w14:paraId="46DDD2D2" w14:textId="77777777" w:rsidR="00FB66B3" w:rsidRDefault="00FB66B3" w:rsidP="00FB66B3">
            <w:pPr>
              <w:spacing w:before="100" w:after="100"/>
              <w:jc w:val="both"/>
            </w:pPr>
            <w:r w:rsidRPr="00BF4D13">
              <w:t>Žák samostatně procvičuje podmínky v online prostředí (Umíme informatiku).</w:t>
            </w:r>
          </w:p>
          <w:p w14:paraId="41BC0676" w14:textId="24F078DB" w:rsidR="00177B1F" w:rsidRPr="001E0E0D" w:rsidRDefault="00FB66B3" w:rsidP="00FB66B3">
            <w:pPr>
              <w:spacing w:before="100" w:after="100"/>
              <w:jc w:val="both"/>
            </w:pPr>
            <w:r w:rsidRPr="00BF4D13">
              <w:t xml:space="preserve">Žák používá digitální nástroje k učení a </w:t>
            </w:r>
            <w:r>
              <w:t>rozvíjení informatického</w:t>
            </w:r>
            <w:r w:rsidRPr="00BF4D13">
              <w:t xml:space="preserve"> myšlení.</w:t>
            </w:r>
          </w:p>
        </w:tc>
      </w:tr>
      <w:tr w:rsidR="00177B1F" w14:paraId="55299BF9" w14:textId="77777777" w:rsidTr="00177B1F">
        <w:trPr>
          <w:trHeight w:val="951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177B1F" w:rsidRDefault="00177B1F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Očekávané výstupy (dle RVP):</w:t>
            </w:r>
          </w:p>
        </w:tc>
        <w:tc>
          <w:tcPr>
            <w:tcW w:w="6373" w:type="dxa"/>
          </w:tcPr>
          <w:p w14:paraId="19449EDE" w14:textId="788F7B7E" w:rsidR="00177B1F" w:rsidRDefault="00177B1F" w:rsidP="005C4D9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97A33">
              <w:rPr>
                <w:b/>
                <w:bCs/>
              </w:rPr>
              <w:t>I-9-2-03</w:t>
            </w:r>
            <w:r>
              <w:rPr>
                <w:b/>
                <w:bCs/>
              </w:rPr>
              <w:t>:</w:t>
            </w:r>
            <w:r>
              <w:t xml:space="preserve"> vybere z více možností vhodný algoritmus pro řešený problém a svůj výběr zdůvodní; upraví daný algoritmus pro jiné problémy, navrhne různé algoritmy pro řešení problému.</w:t>
            </w:r>
          </w:p>
          <w:p w14:paraId="7FA9E484" w14:textId="77777777" w:rsidR="00177B1F" w:rsidRDefault="00177B1F" w:rsidP="005C4D9D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197A33">
              <w:rPr>
                <w:b/>
                <w:bCs/>
              </w:rPr>
              <w:t>I-9-2-06:</w:t>
            </w:r>
            <w:r>
              <w:t xml:space="preserve"> ověří správnost postupu, najde a opraví v něm případnou chyb.</w:t>
            </w:r>
          </w:p>
          <w:p w14:paraId="614CAA2E" w14:textId="1B99C2BA" w:rsidR="00363E38" w:rsidRPr="00177B1F" w:rsidRDefault="00363E38" w:rsidP="005C4D9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97A33">
              <w:rPr>
                <w:b/>
                <w:bCs/>
              </w:rPr>
              <w:t>I-9-2-05:</w:t>
            </w:r>
            <w:r>
              <w:t xml:space="preserve"> v blokově orientovaném programovacím jazyce vytvoří přehledný program s ohledem na jeho možné důsledky a svou odpovědnost za ně; program vyzkouší a opraví v něm případné chyby; používá opakování, větvení programu, proměnné.</w:t>
            </w:r>
            <w:r>
              <w:t xml:space="preserve"> 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197A33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24C5DA60" w14:textId="10596D29" w:rsidR="00301B36" w:rsidRDefault="000A1828" w:rsidP="002E54E8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2E54E8">
            <w:pPr>
              <w:pStyle w:val="Odstavecseseznamem"/>
              <w:numPr>
                <w:ilvl w:val="0"/>
                <w:numId w:val="14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41477277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609AF061" w14:textId="77777777" w:rsidR="002E54E8" w:rsidRDefault="00301B36" w:rsidP="002E54E8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392DE981" w14:textId="7E6AC1D4" w:rsidR="002E54E8" w:rsidRDefault="002E54E8" w:rsidP="002E54E8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programování</w:t>
            </w:r>
          </w:p>
          <w:p w14:paraId="063C0659" w14:textId="100D7848" w:rsidR="002E54E8" w:rsidRP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Řešení problémů</w:t>
            </w:r>
          </w:p>
          <w:p w14:paraId="08F8EAF1" w14:textId="7FB4D777" w:rsidR="002E54E8" w:rsidRDefault="002E54E8" w:rsidP="002E54E8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ř</w:t>
            </w:r>
            <w:r w:rsidRPr="002E54E8">
              <w:t>ešení technických problémů</w:t>
            </w:r>
          </w:p>
          <w:p w14:paraId="5237B02D" w14:textId="74EEDB66" w:rsidR="002E54E8" w:rsidRDefault="002E54E8" w:rsidP="002E54E8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k</w:t>
            </w:r>
            <w:r w:rsidRPr="002E54E8">
              <w:t>reativní použití digitálních technologií</w:t>
            </w:r>
          </w:p>
          <w:p w14:paraId="538D51BB" w14:textId="77777777" w:rsid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Technologické kompetence</w:t>
            </w:r>
          </w:p>
          <w:p w14:paraId="5E392B4C" w14:textId="2544B05A" w:rsidR="002E54E8" w:rsidRPr="002E54E8" w:rsidRDefault="002E54E8" w:rsidP="002E54E8">
            <w:pPr>
              <w:pStyle w:val="Odstavecseseznamem"/>
              <w:numPr>
                <w:ilvl w:val="0"/>
                <w:numId w:val="12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h</w:t>
            </w:r>
            <w:r w:rsidRPr="002E54E8">
              <w:t>ardware a software počítače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2393DDDF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0F6EC7">
              <w:t>internet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38BC4E03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0F6EC7">
              <w:t>internet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0F6863C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</w:t>
            </w:r>
            <w:r w:rsidR="00D231F1">
              <w:t>úvod, závěr</w:t>
            </w:r>
            <w:r w:rsidR="00FB66B3">
              <w:t>, výklad, ukázka</w:t>
            </w:r>
            <w:r>
              <w:t>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262233C5" w:rsidR="00482642" w:rsidRPr="000A1828" w:rsidRDefault="00F94DC7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interaktivní tutoriál, </w:t>
            </w:r>
            <w:r w:rsidR="000A1828" w:rsidRPr="000A1828">
              <w:t xml:space="preserve">procvičování, </w:t>
            </w:r>
            <w:r w:rsidR="000A1828">
              <w:t>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79F0B63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</w:t>
            </w:r>
            <w:r w:rsidR="00D231F1">
              <w:t>připomenutí z minulé hodiny</w:t>
            </w:r>
            <w:r>
              <w:t>,</w:t>
            </w:r>
            <w:r w:rsidR="00FB66B3">
              <w:t xml:space="preserve"> evokace do nového tématu,</w:t>
            </w:r>
            <w:r>
              <w:t xml:space="preserve">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5280F807" w14:textId="0EF0EFA9" w:rsidR="00FB66B3" w:rsidRDefault="00FB66B3" w:rsidP="00FB66B3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Scratch </w:t>
            </w:r>
            <w:r>
              <w:rPr>
                <w:color w:val="000000" w:themeColor="text1"/>
              </w:rPr>
              <w:t>–</w:t>
            </w:r>
            <w:r w:rsidRPr="00DA5E6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učitel se žáky vytvoří</w:t>
            </w:r>
            <w:r>
              <w:rPr>
                <w:color w:val="000000" w:themeColor="text1"/>
              </w:rPr>
              <w:t xml:space="preserve"> jednoduchý program</w:t>
            </w:r>
            <w:r>
              <w:rPr>
                <w:color w:val="000000" w:themeColor="text1"/>
              </w:rPr>
              <w:t xml:space="preserve">. Sprite </w:t>
            </w:r>
            <w:r>
              <w:rPr>
                <w:color w:val="000000" w:themeColor="text1"/>
              </w:rPr>
              <w:t xml:space="preserve">se bude pohybovat podle kurzoru. Když narazí </w:t>
            </w:r>
            <w:r>
              <w:rPr>
                <w:color w:val="000000" w:themeColor="text1"/>
              </w:rPr>
              <w:t xml:space="preserve">na </w:t>
            </w:r>
            <w:r>
              <w:rPr>
                <w:color w:val="000000" w:themeColor="text1"/>
              </w:rPr>
              <w:t xml:space="preserve">okraj, řekne nějakou zprávu. Následně </w:t>
            </w:r>
            <w:r>
              <w:rPr>
                <w:color w:val="000000" w:themeColor="text1"/>
              </w:rPr>
              <w:t>je do programu přidán</w:t>
            </w:r>
            <w:r>
              <w:rPr>
                <w:color w:val="000000" w:themeColor="text1"/>
              </w:rPr>
              <w:t xml:space="preserve"> nový objekt</w:t>
            </w:r>
            <w:r>
              <w:rPr>
                <w:color w:val="000000" w:themeColor="text1"/>
              </w:rPr>
              <w:t xml:space="preserve"> s</w:t>
            </w:r>
            <w:r>
              <w:rPr>
                <w:color w:val="000000" w:themeColor="text1"/>
              </w:rPr>
              <w:t xml:space="preserve"> podmínk</w:t>
            </w:r>
            <w:r>
              <w:rPr>
                <w:color w:val="000000" w:themeColor="text1"/>
              </w:rPr>
              <w:t>o</w:t>
            </w:r>
            <w:r>
              <w:rPr>
                <w:color w:val="000000" w:themeColor="text1"/>
              </w:rPr>
              <w:t xml:space="preserve">u (když se objekt dotýká </w:t>
            </w:r>
            <w:r>
              <w:rPr>
                <w:color w:val="000000" w:themeColor="text1"/>
              </w:rPr>
              <w:t>s</w:t>
            </w:r>
            <w:r>
              <w:rPr>
                <w:color w:val="000000" w:themeColor="text1"/>
              </w:rPr>
              <w:t xml:space="preserve">prite, tak se zmenšuje). </w:t>
            </w:r>
          </w:p>
          <w:p w14:paraId="23514962" w14:textId="1ADCA9C4" w:rsidR="00FB66B3" w:rsidRDefault="00FB66B3" w:rsidP="00FB66B3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Zápis do sešitu </w:t>
            </w:r>
            <w:r>
              <w:rPr>
                <w:color w:val="000000" w:themeColor="text1"/>
              </w:rPr>
              <w:t xml:space="preserve">– </w:t>
            </w:r>
            <w:r>
              <w:rPr>
                <w:color w:val="000000" w:themeColor="text1"/>
              </w:rPr>
              <w:t xml:space="preserve">učitel se žáky sestaví zápis do sešitu: </w:t>
            </w:r>
            <w:r>
              <w:rPr>
                <w:color w:val="000000" w:themeColor="text1"/>
              </w:rPr>
              <w:t>„</w:t>
            </w:r>
            <w:r w:rsidRPr="00630D66">
              <w:rPr>
                <w:color w:val="000000" w:themeColor="text1"/>
              </w:rPr>
              <w:t xml:space="preserve">Podmínka je situace, kdy se program musí rozhodnout, jak pokračovat dál. Výsledek </w:t>
            </w:r>
            <w:r>
              <w:rPr>
                <w:color w:val="000000" w:themeColor="text1"/>
              </w:rPr>
              <w:t xml:space="preserve">je pravda nebo nepravda. Např.: Prší venku? Ano – vezmu si deštník. Ne – nechám deštník doma.“ </w:t>
            </w:r>
          </w:p>
          <w:p w14:paraId="77EE3369" w14:textId="525A1AC4" w:rsidR="00D231F1" w:rsidRPr="000F6EC7" w:rsidRDefault="00FB66B3" w:rsidP="00FB66B3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 w:rsidRPr="0051021D">
              <w:rPr>
                <w:b/>
                <w:bCs/>
                <w:color w:val="000000" w:themeColor="text1"/>
              </w:rPr>
              <w:t>Cvičení</w:t>
            </w:r>
            <w:r>
              <w:rPr>
                <w:color w:val="000000" w:themeColor="text1"/>
              </w:rPr>
              <w:t xml:space="preserve"> (</w:t>
            </w:r>
            <w:hyperlink r:id="rId8" w:history="1">
              <w:r w:rsidRPr="00A9213C">
                <w:rPr>
                  <w:rStyle w:val="Hypertextovodkaz"/>
                </w:rPr>
                <w:t>https://www.umimeinformatiku.cz/plosinovka</w:t>
              </w:r>
            </w:hyperlink>
            <w:r>
              <w:rPr>
                <w:color w:val="000000" w:themeColor="text1"/>
              </w:rPr>
              <w:t>) – žáci pracují na cvičení „Podmínky: základy“.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0C3521FC" w14:textId="42109CED" w:rsidR="00FB66B3" w:rsidRPr="00FB66B3" w:rsidRDefault="00FB66B3" w:rsidP="00D231F1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K čemu slouží podmínka? </w:t>
            </w:r>
          </w:p>
          <w:p w14:paraId="66C22BA1" w14:textId="77777777" w:rsidR="00FB66B3" w:rsidRPr="00FB66B3" w:rsidRDefault="00FB66B3" w:rsidP="00D231F1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BB27C2">
              <w:rPr>
                <w:color w:val="000000" w:themeColor="text1"/>
              </w:rPr>
              <w:t>Jaký je hlavní rozdíl mezi cyklem a podmínkou?</w:t>
            </w:r>
            <w:r>
              <w:rPr>
                <w:color w:val="000000" w:themeColor="text1"/>
              </w:rPr>
              <w:t xml:space="preserve"> </w:t>
            </w:r>
          </w:p>
          <w:p w14:paraId="4FCB6405" w14:textId="6D656AE1" w:rsidR="00955582" w:rsidRPr="009500E0" w:rsidRDefault="00FB66B3" w:rsidP="00D231F1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BB27C2">
              <w:rPr>
                <w:color w:val="000000" w:themeColor="text1"/>
              </w:rPr>
              <w:t>Na čem jste se nejvíc zasekli?</w:t>
            </w:r>
            <w:r>
              <w:rPr>
                <w:color w:val="000000" w:themeColor="text1"/>
              </w:rPr>
              <w:t>“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9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50275" w14:textId="77777777" w:rsidR="005F1601" w:rsidRDefault="005F1601">
      <w:pPr>
        <w:spacing w:after="0" w:line="240" w:lineRule="auto"/>
      </w:pPr>
      <w:r>
        <w:separator/>
      </w:r>
    </w:p>
  </w:endnote>
  <w:endnote w:type="continuationSeparator" w:id="0">
    <w:p w14:paraId="2582C4EC" w14:textId="77777777" w:rsidR="005F1601" w:rsidRDefault="005F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DB5CD7-402A-4BBE-A797-2232F01ECCE2}"/>
    <w:embedBold r:id="rId2" w:fontKey="{EA8032D0-E3BA-44E1-BED5-4880D4BBE6F0}"/>
    <w:embedItalic r:id="rId3" w:fontKey="{CF20B44F-DDC9-4A01-9A39-BEBF973F0ABE}"/>
  </w:font>
  <w:font w:name="Noto Sans Symbols">
    <w:charset w:val="00"/>
    <w:family w:val="auto"/>
    <w:pitch w:val="default"/>
    <w:embedRegular r:id="rId4" w:fontKey="{7186053F-3158-4021-88F3-D5534DF620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C92DE786-CD68-4A7C-95D3-7069C2B308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31F7A5C-D611-4815-9130-A1678BCD17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AD0C4" w14:textId="77777777" w:rsidR="005F1601" w:rsidRDefault="005F1601">
      <w:pPr>
        <w:spacing w:after="0" w:line="240" w:lineRule="auto"/>
      </w:pPr>
      <w:r>
        <w:separator/>
      </w:r>
    </w:p>
  </w:footnote>
  <w:footnote w:type="continuationSeparator" w:id="0">
    <w:p w14:paraId="77C2916A" w14:textId="77777777" w:rsidR="005F1601" w:rsidRDefault="005F1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4206B6E"/>
    <w:multiLevelType w:val="hybridMultilevel"/>
    <w:tmpl w:val="1E505868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A00A3"/>
    <w:multiLevelType w:val="hybridMultilevel"/>
    <w:tmpl w:val="02DE6BFC"/>
    <w:lvl w:ilvl="0" w:tplc="EBA6F3A8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6F43"/>
    <w:multiLevelType w:val="hybridMultilevel"/>
    <w:tmpl w:val="70FE5C5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5F7050"/>
    <w:multiLevelType w:val="hybridMultilevel"/>
    <w:tmpl w:val="1A4A014E"/>
    <w:lvl w:ilvl="0" w:tplc="D638C69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40356"/>
    <w:multiLevelType w:val="hybridMultilevel"/>
    <w:tmpl w:val="E674744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8150D"/>
    <w:multiLevelType w:val="hybridMultilevel"/>
    <w:tmpl w:val="828A6B0E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B365E"/>
    <w:multiLevelType w:val="hybridMultilevel"/>
    <w:tmpl w:val="3D843B9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B1860"/>
    <w:multiLevelType w:val="hybridMultilevel"/>
    <w:tmpl w:val="D3EE09E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6"/>
  </w:num>
  <w:num w:numId="2" w16cid:durableId="1434671015">
    <w:abstractNumId w:val="11"/>
  </w:num>
  <w:num w:numId="3" w16cid:durableId="515387826">
    <w:abstractNumId w:val="3"/>
  </w:num>
  <w:num w:numId="4" w16cid:durableId="1853647333">
    <w:abstractNumId w:val="5"/>
  </w:num>
  <w:num w:numId="5" w16cid:durableId="2146579024">
    <w:abstractNumId w:val="12"/>
  </w:num>
  <w:num w:numId="6" w16cid:durableId="1369797793">
    <w:abstractNumId w:val="13"/>
  </w:num>
  <w:num w:numId="7" w16cid:durableId="464086959">
    <w:abstractNumId w:val="14"/>
  </w:num>
  <w:num w:numId="8" w16cid:durableId="1806317981">
    <w:abstractNumId w:val="0"/>
  </w:num>
  <w:num w:numId="9" w16cid:durableId="338042721">
    <w:abstractNumId w:val="2"/>
  </w:num>
  <w:num w:numId="10" w16cid:durableId="1102652228">
    <w:abstractNumId w:val="4"/>
  </w:num>
  <w:num w:numId="11" w16cid:durableId="368919508">
    <w:abstractNumId w:val="7"/>
  </w:num>
  <w:num w:numId="12" w16cid:durableId="1170870268">
    <w:abstractNumId w:val="9"/>
  </w:num>
  <w:num w:numId="13" w16cid:durableId="960189154">
    <w:abstractNumId w:val="8"/>
  </w:num>
  <w:num w:numId="14" w16cid:durableId="2103212634">
    <w:abstractNumId w:val="10"/>
  </w:num>
  <w:num w:numId="15" w16cid:durableId="386956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A1828"/>
    <w:rsid w:val="000F6EC7"/>
    <w:rsid w:val="00177B1F"/>
    <w:rsid w:val="00197A33"/>
    <w:rsid w:val="001E0E0D"/>
    <w:rsid w:val="001E1C5F"/>
    <w:rsid w:val="0023690E"/>
    <w:rsid w:val="002D3BC5"/>
    <w:rsid w:val="002E54E8"/>
    <w:rsid w:val="002F5044"/>
    <w:rsid w:val="00301B36"/>
    <w:rsid w:val="00356A7D"/>
    <w:rsid w:val="00363E38"/>
    <w:rsid w:val="00387A8E"/>
    <w:rsid w:val="004515C8"/>
    <w:rsid w:val="00482642"/>
    <w:rsid w:val="005345C7"/>
    <w:rsid w:val="005C0E8F"/>
    <w:rsid w:val="005C4D9D"/>
    <w:rsid w:val="005F1601"/>
    <w:rsid w:val="006210B1"/>
    <w:rsid w:val="00622857"/>
    <w:rsid w:val="00695052"/>
    <w:rsid w:val="006A7128"/>
    <w:rsid w:val="006E2B3F"/>
    <w:rsid w:val="008657E5"/>
    <w:rsid w:val="008E7815"/>
    <w:rsid w:val="008F4C36"/>
    <w:rsid w:val="009500E0"/>
    <w:rsid w:val="00955582"/>
    <w:rsid w:val="00BA2A1B"/>
    <w:rsid w:val="00BC3733"/>
    <w:rsid w:val="00BC46A9"/>
    <w:rsid w:val="00C06331"/>
    <w:rsid w:val="00C349DE"/>
    <w:rsid w:val="00D231F1"/>
    <w:rsid w:val="00D370E2"/>
    <w:rsid w:val="00DB1CC0"/>
    <w:rsid w:val="00EA4C3C"/>
    <w:rsid w:val="00EB01B5"/>
    <w:rsid w:val="00F26EBC"/>
    <w:rsid w:val="00F94DC7"/>
    <w:rsid w:val="00FB66B3"/>
    <w:rsid w:val="00FD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231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3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informatiku.cz/plosinovk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816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26</cp:revision>
  <dcterms:created xsi:type="dcterms:W3CDTF">2026-03-05T07:01:00Z</dcterms:created>
  <dcterms:modified xsi:type="dcterms:W3CDTF">2026-03-07T16:08:00Z</dcterms:modified>
</cp:coreProperties>
</file>